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Odkupimy.com: TradePro sp. z o.o. pomaga przedsiębiorcom w odzyskiwaniu kapitału z zalegającego towaru poprzez zakupy nadwyżek na warunkach rynkowych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[Warszawa, 26.03.2025] – TradePro sp. z o.o., odpowiadając na potrzeby firm posiadających nadwyżki towarowe, rozwija działalność zakupową prowadzoną za pośrednictwem platformy Odkupimy.com.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oferuje elastyczne i rynkowe podejście do zakupu zalegających produktów, umożliwiając przedsiębiorcom szybką i korzystną sprzedaż towarów, które nie znajdują już zastosowania w ich bieżącej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„Zalegający towar często oznacza zamrożony kapitał, który mógłby pracować na rozwój firmy. Naszym celem jest stworzenie realnej możliwości sprzedaży takich nadwyżek na przejrzystych, rynkowych warunkach.” – mówi Konrad Zaremba, Współwłaściciel TradePro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współpracować z Odkupimy.com?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Uwolnienie środków finansowych</w:t>
      </w:r>
      <w:r>
        <w:rPr>
          <w:rFonts w:ascii="calibri" w:hAnsi="calibri" w:eastAsia="calibri" w:cs="calibri"/>
          <w:sz w:val="24"/>
          <w:szCs w:val="24"/>
        </w:rPr>
        <w:t xml:space="preserve"> – sprzedaż nadwyżek umożliwia szybkie odzyskanie znacznej części zainwestowanego kapitału i przeznaczenie go na bieżące potrzeby biznesowe lub nowe inwestycje.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Rzetelna analiza i uczciwe warunki zakupu</w:t>
      </w:r>
      <w:r>
        <w:rPr>
          <w:rFonts w:ascii="calibri" w:hAnsi="calibri" w:eastAsia="calibri" w:cs="calibri"/>
          <w:sz w:val="24"/>
          <w:szCs w:val="24"/>
        </w:rPr>
        <w:t xml:space="preserve"> – zespół Odkupimy.com dokonuje profesjonalnej oceny wartości towarów i przedstawia oferty zakupu dostosowane do aktualnych warunków rynkowych.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Przejrzystość i szybkość działania</w:t>
      </w:r>
      <w:r>
        <w:rPr>
          <w:rFonts w:ascii="calibri" w:hAnsi="calibri" w:eastAsia="calibri" w:cs="calibri"/>
          <w:sz w:val="24"/>
          <w:szCs w:val="24"/>
        </w:rPr>
        <w:t xml:space="preserve"> – uproszczony proces współpracy minimalizuje czas potrzebny na realizację transakcji i pozwala przedsiębiorcom skupić się na kluczowych obszarach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</w:t>
      </w:r>
      <w:r>
        <w:rPr>
          <w:rFonts w:ascii="calibri" w:hAnsi="calibri" w:eastAsia="calibri" w:cs="calibri"/>
          <w:sz w:val="24"/>
          <w:szCs w:val="24"/>
          <w:b/>
        </w:rPr>
        <w:t xml:space="preserve">Odkupimy.com</w:t>
      </w:r>
      <w:r>
        <w:rPr>
          <w:rFonts w:ascii="calibri" w:hAnsi="calibri" w:eastAsia="calibri" w:cs="calibri"/>
          <w:sz w:val="24"/>
          <w:szCs w:val="24"/>
        </w:rPr>
        <w:t xml:space="preserve"> to praktyczne narzędzie dla firm, które chcą efektywnie zarządzać zapasami, zwiększyć płynność finansową i zyskać przestrzeń magazynową. TradePro sp. z o.o., dzięki swojej pozycji na rynku i rozbudowanej sieci odbiorców, zapewnia realną możliwość sprzedaży towaru na warunkach korzystnych dla dostawcy.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„Zapraszamy do kontaktu wszystkie firmy, które posiadają nadwyżki magazynowe – niezależnie od branży. Oferujemy elastyczne podejście, rynkowe ceny i szybki proces realizacji transakcji” – dodaje Konrad Zaremba.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TradePro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TradePro sp. z o.o. to dynamiczna firma z ponad dziesięcioletnim doświadczeniem w obszarze handlu nadwyżkami magazynowymi. Poprzez platformę Odkupimy.com umożliwia przedsiębiorstwom sprzedaż nadwyżek towarowych w sposób efektywny i transparentny. Spółka stawia na rynkowe podejście, wysoką jakość współpracy i szybkość działania.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https://www.odkupimy.com/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dkupi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2026-08-15T22:38:45+02:00</dcterms:created>
  <dcterms:modified xsi:type="dcterms:W3CDTF">2026-08-15T22:38:45+02:00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